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DE6274" w:rsidRPr="00DE6274">
        <w:rPr>
          <w:rFonts w:ascii="Times New Roman" w:hAnsi="Times New Roman"/>
          <w:sz w:val="22"/>
          <w:szCs w:val="22"/>
          <w:lang w:eastAsia="cs-CZ"/>
        </w:rPr>
        <w:t>Mičinská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2BE2030C"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3B1923">
        <w:rPr>
          <w:rFonts w:ascii="Times New Roman" w:hAnsi="Times New Roman"/>
          <w:b/>
          <w:sz w:val="22"/>
          <w:szCs w:val="22"/>
          <w:lang w:eastAsia="cs-CZ"/>
        </w:rPr>
        <w:t>19</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24AB7945"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w:t>
      </w:r>
      <w:r w:rsidR="003B1923">
        <w:rPr>
          <w:rFonts w:ascii="Times New Roman" w:hAnsi="Times New Roman"/>
          <w:b/>
          <w:sz w:val="22"/>
          <w:szCs w:val="22"/>
          <w:lang w:eastAsia="cs-CZ"/>
        </w:rPr>
        <w:t>7</w:t>
      </w:r>
      <w:bookmarkStart w:id="2" w:name="_GoBack"/>
      <w:bookmarkEnd w:id="2"/>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E558B" w14:textId="77777777" w:rsidR="00DB0C1B" w:rsidRDefault="00DB0C1B">
      <w:r>
        <w:separator/>
      </w:r>
    </w:p>
  </w:endnote>
  <w:endnote w:type="continuationSeparator" w:id="0">
    <w:p w14:paraId="6E0D7411" w14:textId="77777777" w:rsidR="00DB0C1B" w:rsidRDefault="00DB0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3B1923">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BBE47" w14:textId="77777777" w:rsidR="00DB0C1B" w:rsidRDefault="00DB0C1B">
      <w:r>
        <w:separator/>
      </w:r>
    </w:p>
  </w:footnote>
  <w:footnote w:type="continuationSeparator" w:id="0">
    <w:p w14:paraId="535431FF" w14:textId="77777777" w:rsidR="00DB0C1B" w:rsidRDefault="00DB0C1B">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0CC1"/>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46C"/>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1923"/>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5D9"/>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8E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04D9"/>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10F"/>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1E5"/>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5ED"/>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0BD"/>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1F81"/>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6E45"/>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1B"/>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EF4A3-12D8-4F71-88B1-AF807FA20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3511</Words>
  <Characters>20014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3</cp:revision>
  <cp:lastPrinted>2021-01-14T16:30:00Z</cp:lastPrinted>
  <dcterms:created xsi:type="dcterms:W3CDTF">2021-11-25T12:37:00Z</dcterms:created>
  <dcterms:modified xsi:type="dcterms:W3CDTF">2021-11-25T14:49:00Z</dcterms:modified>
  <cp:category>EIZ</cp:category>
</cp:coreProperties>
</file>